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6360"/>
        <w:gridCol w:w="1350"/>
        <w:gridCol w:w="2500"/>
      </w:tblGrid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ПАРИКМАХЕР 3 РАЗРЯДА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7500 руб ./ 45000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7500 руб ./ 22500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ПАРИКМАХЕР-СТИЛИСТ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11500 руб. / 34500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МАСТЕР НОГТЕВОГО СЕРВИСА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2,5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15500 руб. / 31000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МАНИКЮРША 2-го РАЗРЯДА (с наращиванием ногтей)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12000 руб / 24000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МАНИКЮРША (без наращивания ногтей)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1,5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15000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НАРАЩИВАНИЕ НОГТЕЙ (ГЕЛЬ, АКРИЛ)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16000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ВИЗАЖИСТ-СТИЛИСТ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2,5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9750руб / 19500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ОСНОВЫ ВИЗАЖА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13000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КОСМЕТИК 3 РАЗРЯДА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7000 руб / 21000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ЭСТЕТИЧЕСКАЯ КОСМЕТОЛОГИЯ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13000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МАССАЖ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6500 руб / 13000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ДИЗАЙНЕР ИНТЕРЬЕРА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9500 руб / 19000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ЛАНДШАФТНЫЙ ДИЗАЙН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6500 руб / 13000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ФЛОРИСТИКА И ФИТОДИЗАЙН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6500 руб / 13000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12000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БУХГАЛТЕР ПРЕДПРИЯТИЯ 1С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7500 руб / 15000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АДМИНИСТРАТОР ГОСТИНИЦЫ, ДОМА ОТДЫХА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12500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АДМИНИСТРАТОР САЛОНА КРАСОТЫ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12500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УПРАВЛЯЮЩИЙ ГОСТИНИЧНОГО БИЗНЕСА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22500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УПРАВЛЯЮЩИЙ САЛОНОМ КРАСОТЫ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22500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КУРСЫ КРОЙКИ И ШИТЬЯ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6000 руб / 18000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ДИЗАЙН И ПОШИВ ШТОР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6500 руб / 13000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МЕНЕДЖЕР ПО ТУРИЗМУ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7250 руб / 14500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ФОТОГРАФ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9800 руб / 19600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b/>
                <w:bCs/>
                <w:color w:val="3D3D3D"/>
                <w:sz w:val="16"/>
                <w:szCs w:val="16"/>
                <w:bdr w:val="none" w:sz="0" w:space="0" w:color="auto" w:frame="1"/>
                <w:lang w:eastAsia="ru-RU"/>
              </w:rPr>
              <w:t>СЕМИНАРЫ: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АППАРАТНЫЙ МАНИКЮР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АППАРАТНЫЙ ПЕДИКЮР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ДИЗАЙН НОГТЕЙ: РОСПИСЬ КИСТЬЮ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ОБЪЕМНЫЙ ДИЗАЙН (аквариумный, 3 D)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 дня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(НАЧИНАЮЩИМ)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 дня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5500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ФАЙБЕРГЛАСС +УКРЕПЛЕНИЕ ШЕЛКОМ+УДЛИНЕНИЕ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НОГТЕВОЙ ПЛАСТИНЫ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2800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ФРЕНЧ КЛАССИЧЕСКИЙ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РАБОТА ДРЕЛЬЮ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БИО-ГЕЛЬ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ГЕЛЬ-ЛАК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ВОСКОЭПИЛЯЦИЯ И ШУГАРИНГ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САМ СЕБЕ ВИЗАЖИСТ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4500руб.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НАРАЩИВАНИЕ РЕСНИЦ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ХИМ.ЗАВИВКА РЕСНИЦ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ТАТУ ХНОЙ, ГЛИТЕР-ТАТУ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ПИРСИНГ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4900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ПРИЧЕСКИ ВЕЧЕРНИЕ С ЭЛЕМЕНТАМИ ПЛЕТЕНИЯ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ПРИЧЕСКИ СВАДЕБНЫЕ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БИО-ЛАМИНИРОВАНИЕ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КОЛОРИСТИКА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ПЛЕТЕНИЕ КОС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БУКЕТ ИЗ КОНФЕТ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СВАДЕБНАЯ ФЛОРИСТИКА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3000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ОФОРМЛЕНИЕ ПОДАРКОВ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БРАДОБРЕЙСТВО (ОФОРМЛЕНИЕ БОРОДЫ И УСОВ)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2500 руб.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ДЕКОРАТИВНОЕ ВЫСТРИГАНИЕ Hair tatoo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4000 руб</w:t>
            </w:r>
          </w:p>
        </w:tc>
      </w:tr>
      <w:tr w:rsidR="006D22A4" w:rsidRPr="002C4A62" w:rsidTr="004904F8">
        <w:trPr>
          <w:tblCellSpacing w:w="15" w:type="dxa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НАРАЩИВАНИЕ ВОЛОС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22A4" w:rsidRPr="00BE2461" w:rsidRDefault="006D22A4" w:rsidP="00BE2461">
            <w:pPr>
              <w:spacing w:after="0" w:line="285" w:lineRule="atLeast"/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</w:pPr>
            <w:r w:rsidRPr="00BE2461">
              <w:rPr>
                <w:rFonts w:ascii="Arial" w:hAnsi="Arial" w:cs="Arial"/>
                <w:color w:val="3D3D3D"/>
                <w:sz w:val="16"/>
                <w:szCs w:val="16"/>
                <w:lang w:eastAsia="ru-RU"/>
              </w:rPr>
              <w:t>3500 руб</w:t>
            </w:r>
          </w:p>
        </w:tc>
      </w:tr>
    </w:tbl>
    <w:p w:rsidR="006D22A4" w:rsidRDefault="006D22A4"/>
    <w:sectPr w:rsidR="006D22A4" w:rsidSect="00BE2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61"/>
    <w:rsid w:val="00046DC0"/>
    <w:rsid w:val="002C4A62"/>
    <w:rsid w:val="003C5F0F"/>
    <w:rsid w:val="004904F8"/>
    <w:rsid w:val="0062425A"/>
    <w:rsid w:val="006D22A4"/>
    <w:rsid w:val="00711B41"/>
    <w:rsid w:val="009C222B"/>
    <w:rsid w:val="00B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356</Words>
  <Characters>2033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Ольга</cp:lastModifiedBy>
  <cp:revision>4</cp:revision>
  <dcterms:created xsi:type="dcterms:W3CDTF">2014-10-23T10:40:00Z</dcterms:created>
  <dcterms:modified xsi:type="dcterms:W3CDTF">2014-10-23T21:36:00Z</dcterms:modified>
</cp:coreProperties>
</file>